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15C" w:rsidRDefault="0069115C" w:rsidP="00FD422D"/>
    <w:p w:rsidR="0069115C" w:rsidRDefault="0069115C" w:rsidP="00FD422D"/>
    <w:p w:rsidR="0069115C" w:rsidRDefault="0069115C" w:rsidP="00FD422D"/>
    <w:p w:rsidR="0069115C" w:rsidRDefault="0069115C" w:rsidP="00FD422D"/>
    <w:p w:rsidR="0069115C" w:rsidRPr="00762C84" w:rsidRDefault="005C28FC" w:rsidP="00FD422D">
      <w:pPr>
        <w:jc w:val="center"/>
        <w:rPr>
          <w:rFonts w:ascii="仿宋_GB2312" w:eastAsia="仿宋_GB2312"/>
          <w:b/>
          <w:bCs/>
          <w:sz w:val="36"/>
          <w:szCs w:val="36"/>
        </w:rPr>
      </w:pPr>
      <w:r>
        <w:rPr>
          <w:rFonts w:ascii="仿宋_GB2312" w:eastAsia="仿宋_GB2312"/>
          <w:b/>
          <w:bCs/>
          <w:noProof/>
          <w:sz w:val="36"/>
          <w:szCs w:val="36"/>
        </w:rPr>
        <w:drawing>
          <wp:inline distT="0" distB="0" distL="0" distR="0">
            <wp:extent cx="4743450" cy="10763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5C" w:rsidRDefault="0069115C" w:rsidP="00FD422D">
      <w:pPr>
        <w:jc w:val="center"/>
        <w:rPr>
          <w:rFonts w:ascii="仿宋_GB2312" w:eastAsia="仿宋_GB2312"/>
          <w:b/>
          <w:bCs/>
          <w:sz w:val="44"/>
          <w:szCs w:val="44"/>
        </w:rPr>
      </w:pPr>
      <w:r w:rsidRPr="00762C84">
        <w:rPr>
          <w:rFonts w:ascii="仿宋_GB2312" w:eastAsia="仿宋_GB2312" w:hint="eastAsia"/>
          <w:b/>
          <w:bCs/>
          <w:sz w:val="44"/>
          <w:szCs w:val="44"/>
        </w:rPr>
        <w:t>开放课题</w:t>
      </w:r>
      <w:r>
        <w:rPr>
          <w:rFonts w:ascii="仿宋_GB2312" w:eastAsia="仿宋_GB2312" w:hint="eastAsia"/>
          <w:b/>
          <w:bCs/>
          <w:sz w:val="44"/>
          <w:szCs w:val="44"/>
        </w:rPr>
        <w:t>研究任务书</w:t>
      </w: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项目编号：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课题名称：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申请单位：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申请人：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职</w:t>
      </w:r>
      <w:r>
        <w:rPr>
          <w:rFonts w:ascii="仿宋_GB2312" w:eastAsia="仿宋_GB2312"/>
          <w:b/>
          <w:bCs/>
          <w:sz w:val="32"/>
          <w:szCs w:val="32"/>
        </w:rPr>
        <w:t xml:space="preserve">  </w:t>
      </w:r>
      <w:r>
        <w:rPr>
          <w:rFonts w:ascii="仿宋_GB2312" w:eastAsia="仿宋_GB2312" w:hint="eastAsia"/>
          <w:b/>
          <w:bCs/>
          <w:sz w:val="32"/>
          <w:szCs w:val="32"/>
        </w:rPr>
        <w:t>称：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联系电话：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 xml:space="preserve"> Email: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地</w:t>
      </w:r>
      <w:r>
        <w:rPr>
          <w:rFonts w:ascii="仿宋_GB2312" w:eastAsia="仿宋_GB2312"/>
          <w:b/>
          <w:bCs/>
          <w:sz w:val="32"/>
          <w:szCs w:val="32"/>
        </w:rPr>
        <w:t xml:space="preserve">  </w:t>
      </w:r>
      <w:r>
        <w:rPr>
          <w:rFonts w:ascii="仿宋_GB2312" w:eastAsia="仿宋_GB2312" w:hint="eastAsia"/>
          <w:b/>
          <w:bCs/>
          <w:sz w:val="32"/>
          <w:szCs w:val="32"/>
        </w:rPr>
        <w:t>址：</w:t>
      </w:r>
    </w:p>
    <w:p w:rsidR="0069115C" w:rsidRDefault="0069115C" w:rsidP="005C28FC">
      <w:pPr>
        <w:spacing w:line="480" w:lineRule="auto"/>
        <w:ind w:firstLineChars="100" w:firstLine="320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邮</w:t>
      </w:r>
      <w:r>
        <w:rPr>
          <w:rFonts w:ascii="仿宋_GB2312" w:eastAsia="仿宋_GB2312"/>
          <w:b/>
          <w:bCs/>
          <w:sz w:val="32"/>
          <w:szCs w:val="32"/>
        </w:rPr>
        <w:t xml:space="preserve">  </w:t>
      </w:r>
      <w:r>
        <w:rPr>
          <w:rFonts w:ascii="仿宋_GB2312" w:eastAsia="仿宋_GB2312" w:hint="eastAsia"/>
          <w:b/>
          <w:bCs/>
          <w:sz w:val="32"/>
          <w:szCs w:val="32"/>
        </w:rPr>
        <w:t>编：</w:t>
      </w:r>
    </w:p>
    <w:p w:rsidR="0069115C" w:rsidRPr="00EC7E72" w:rsidRDefault="0069115C" w:rsidP="005C28FC">
      <w:pPr>
        <w:ind w:firstLineChars="100" w:firstLine="320"/>
        <w:rPr>
          <w:rFonts w:ascii="仿宋_GB2312" w:eastAsia="仿宋_GB2312"/>
          <w:b/>
          <w:bCs/>
          <w:szCs w:val="21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522"/>
      </w:tblGrid>
      <w:tr w:rsidR="0069115C" w:rsidTr="002A4FF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5C" w:rsidRDefault="0069115C" w:rsidP="002A4FF4">
            <w:pPr>
              <w:numPr>
                <w:ilvl w:val="0"/>
                <w:numId w:val="1"/>
              </w:num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/>
                <w:b/>
                <w:bCs/>
                <w:sz w:val="32"/>
                <w:szCs w:val="32"/>
              </w:rPr>
              <w:br w:type="page"/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研究内容、研究计划和详细的按季度时间安排</w:t>
            </w:r>
          </w:p>
          <w:p w:rsidR="0069115C" w:rsidRPr="00485794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</w:tc>
      </w:tr>
      <w:tr w:rsidR="0069115C" w:rsidTr="002A4FF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5C" w:rsidRDefault="0069115C" w:rsidP="00F17FB6">
            <w:pPr>
              <w:numPr>
                <w:ilvl w:val="0"/>
                <w:numId w:val="1"/>
              </w:num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预期成果（具体列出验收论文、专利等指标）</w:t>
            </w:r>
          </w:p>
          <w:p w:rsidR="0069115C" w:rsidRPr="00F17FB6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</w:tc>
      </w:tr>
      <w:tr w:rsidR="0069115C" w:rsidTr="002A4FF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5C" w:rsidRDefault="0069115C" w:rsidP="002A4FF4">
            <w:pPr>
              <w:numPr>
                <w:ilvl w:val="0"/>
                <w:numId w:val="1"/>
              </w:num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lastRenderedPageBreak/>
              <w:t>学术诚信承诺书</w:t>
            </w:r>
          </w:p>
          <w:p w:rsidR="0069115C" w:rsidRDefault="0069115C" w:rsidP="00DC48A4">
            <w:p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</w:p>
          <w:p w:rsidR="0069115C" w:rsidRDefault="0069115C" w:rsidP="00DC48A4">
            <w:p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</w:p>
          <w:p w:rsidR="0069115C" w:rsidRDefault="0069115C" w:rsidP="00DC48A4">
            <w:p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</w:p>
          <w:p w:rsidR="0069115C" w:rsidRDefault="0069115C" w:rsidP="00DC48A4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/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项目负责人签字：</w:t>
            </w:r>
          </w:p>
          <w:p w:rsidR="0069115C" w:rsidRDefault="0069115C" w:rsidP="00DC48A4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/>
                <w:b/>
                <w:bCs/>
                <w:sz w:val="28"/>
                <w:szCs w:val="28"/>
              </w:rPr>
              <w:t xml:space="preserve">                    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单位盖章：</w:t>
            </w:r>
          </w:p>
          <w:p w:rsidR="0069115C" w:rsidRPr="00485794" w:rsidRDefault="0069115C" w:rsidP="00DC48A4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/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日期：</w:t>
            </w: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</w:tc>
      </w:tr>
    </w:tbl>
    <w:p w:rsidR="0069115C" w:rsidRDefault="0069115C" w:rsidP="00FD422D">
      <w:pPr>
        <w:rPr>
          <w:b/>
          <w:sz w:val="24"/>
          <w:szCs w:val="18"/>
        </w:rPr>
      </w:pPr>
    </w:p>
    <w:p w:rsidR="0069115C" w:rsidRDefault="0069115C" w:rsidP="00FD422D">
      <w:pPr>
        <w:rPr>
          <w:b/>
          <w:sz w:val="24"/>
          <w:szCs w:val="18"/>
        </w:rPr>
      </w:pPr>
    </w:p>
    <w:p w:rsidR="0069115C" w:rsidRDefault="0069115C" w:rsidP="00FD422D">
      <w:pPr>
        <w:rPr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提示说明：</w:t>
      </w:r>
    </w:p>
    <w:p w:rsidR="0069115C" w:rsidRDefault="0069115C" w:rsidP="00FD422D">
      <w:pPr>
        <w:rPr>
          <w:b/>
          <w:sz w:val="24"/>
          <w:szCs w:val="18"/>
        </w:rPr>
      </w:pPr>
    </w:p>
    <w:p w:rsidR="0069115C" w:rsidRPr="00AD12FD" w:rsidRDefault="0069115C" w:rsidP="00995096">
      <w:pPr>
        <w:numPr>
          <w:ilvl w:val="0"/>
          <w:numId w:val="2"/>
        </w:numPr>
        <w:spacing w:line="320" w:lineRule="exact"/>
        <w:rPr>
          <w:rFonts w:ascii="Times New Roman" w:eastAsia="仿宋_GB2312" w:hAnsi="Times New Roman"/>
          <w:kern w:val="0"/>
          <w:sz w:val="24"/>
        </w:rPr>
      </w:pPr>
      <w:r w:rsidRPr="00AD12FD">
        <w:rPr>
          <w:rFonts w:ascii="Times New Roman" w:eastAsia="仿宋_GB2312" w:hAnsi="Times New Roman" w:hint="eastAsia"/>
          <w:kern w:val="0"/>
          <w:sz w:val="24"/>
        </w:rPr>
        <w:t>开放基金以资助基础和应用基础研究项目为主，开放课题的研究成果应归属于研究人员所在单位和本实验室共有，其成果鉴定和报奖由双方共同办理。</w:t>
      </w:r>
      <w:r w:rsidRPr="00AD12FD">
        <w:rPr>
          <w:rFonts w:ascii="Times New Roman" w:eastAsia="仿宋_GB2312" w:hAnsi="Times New Roman" w:hint="eastAsia"/>
          <w:kern w:val="0"/>
          <w:sz w:val="24"/>
          <w:u w:val="single"/>
        </w:rPr>
        <w:t>研究论文或专利在作者单位栏（除研究人员所在单位外）必须署名</w:t>
      </w:r>
      <w:r w:rsidRPr="00AD12FD">
        <w:rPr>
          <w:rFonts w:ascii="Times New Roman" w:eastAsia="仿宋_GB2312" w:hAnsi="Times New Roman"/>
          <w:kern w:val="0"/>
          <w:sz w:val="24"/>
          <w:u w:val="single"/>
        </w:rPr>
        <w:t>“</w:t>
      </w:r>
      <w:r w:rsidRPr="00AD12FD">
        <w:rPr>
          <w:rFonts w:ascii="Times New Roman" w:eastAsia="仿宋_GB2312" w:hAnsi="Times New Roman" w:hint="eastAsia"/>
          <w:kern w:val="0"/>
          <w:sz w:val="24"/>
          <w:u w:val="single"/>
        </w:rPr>
        <w:t>江苏省医用光学重点实验室</w:t>
      </w:r>
      <w:r w:rsidRPr="00AD12FD">
        <w:rPr>
          <w:rFonts w:ascii="Times New Roman" w:eastAsia="仿宋_GB2312" w:hAnsi="Times New Roman"/>
          <w:kern w:val="0"/>
          <w:sz w:val="24"/>
          <w:u w:val="single"/>
        </w:rPr>
        <w:t>”</w:t>
      </w:r>
      <w:r w:rsidRPr="00AD12FD">
        <w:rPr>
          <w:rFonts w:ascii="Times New Roman" w:eastAsia="仿宋_GB2312" w:hAnsi="Times New Roman" w:hint="eastAsia"/>
          <w:kern w:val="0"/>
          <w:sz w:val="24"/>
        </w:rPr>
        <w:t>（参考格式为中文：中国科学院苏州生物医学工程技术研究所，江苏省医用光学重点实验室，江苏</w:t>
      </w:r>
      <w:r w:rsidRPr="00AD12FD">
        <w:rPr>
          <w:rFonts w:ascii="Times New Roman" w:eastAsia="仿宋_GB2312" w:hAnsi="Times New Roman"/>
          <w:kern w:val="0"/>
          <w:sz w:val="24"/>
        </w:rPr>
        <w:t xml:space="preserve"> </w:t>
      </w:r>
      <w:r w:rsidRPr="00AD12FD">
        <w:rPr>
          <w:rFonts w:ascii="Times New Roman" w:eastAsia="仿宋_GB2312" w:hAnsi="Times New Roman" w:hint="eastAsia"/>
          <w:kern w:val="0"/>
          <w:sz w:val="24"/>
        </w:rPr>
        <w:t>苏州，</w:t>
      </w:r>
      <w:r w:rsidRPr="00AD12FD">
        <w:rPr>
          <w:rFonts w:ascii="Times New Roman" w:eastAsia="仿宋_GB2312" w:hAnsi="Times New Roman"/>
          <w:kern w:val="0"/>
          <w:sz w:val="24"/>
        </w:rPr>
        <w:t>215163/English</w:t>
      </w:r>
      <w:r w:rsidRPr="00AD12FD">
        <w:rPr>
          <w:rFonts w:ascii="Times New Roman" w:eastAsia="仿宋_GB2312" w:hAnsi="Times New Roman" w:hint="eastAsia"/>
          <w:kern w:val="0"/>
          <w:sz w:val="24"/>
        </w:rPr>
        <w:t>：</w:t>
      </w:r>
      <w:r w:rsidRPr="00AD12FD">
        <w:rPr>
          <w:rFonts w:ascii="Times New Roman" w:eastAsia="仿宋_GB2312" w:hAnsi="Times New Roman"/>
          <w:kern w:val="0"/>
          <w:sz w:val="24"/>
        </w:rPr>
        <w:t>Jiangsu Key Laboratory of Medical Optics</w:t>
      </w:r>
      <w:r w:rsidRPr="00AD12FD">
        <w:rPr>
          <w:rFonts w:ascii="Times New Roman" w:eastAsia="仿宋_GB2312" w:hAnsi="Times New Roman" w:hint="eastAsia"/>
          <w:kern w:val="0"/>
          <w:sz w:val="24"/>
        </w:rPr>
        <w:t>，</w:t>
      </w:r>
      <w:r w:rsidRPr="00AD12FD">
        <w:rPr>
          <w:rFonts w:ascii="Times New Roman" w:eastAsia="仿宋_GB2312" w:hAnsi="Times New Roman"/>
          <w:kern w:val="0"/>
          <w:sz w:val="24"/>
        </w:rPr>
        <w:t>Suzhou Institute of Biomedical Engineering and Technology, Chinese Academy of Sciences, Suzhou 215163, China)</w:t>
      </w:r>
      <w:r w:rsidRPr="00AD12FD">
        <w:rPr>
          <w:rFonts w:ascii="Times New Roman" w:eastAsia="仿宋_GB2312" w:hAnsi="Times New Roman" w:hint="eastAsia"/>
          <w:kern w:val="0"/>
          <w:sz w:val="24"/>
        </w:rPr>
        <w:t>。</w:t>
      </w:r>
      <w:r w:rsidRPr="00AD12FD">
        <w:rPr>
          <w:rFonts w:ascii="Times New Roman" w:eastAsia="仿宋_GB2312" w:hAnsi="Times New Roman"/>
          <w:kern w:val="0"/>
          <w:sz w:val="24"/>
        </w:rPr>
        <w:t xml:space="preserve"> </w:t>
      </w:r>
    </w:p>
    <w:p w:rsidR="0069115C" w:rsidRPr="00AD12FD" w:rsidRDefault="0069115C" w:rsidP="005C28FC">
      <w:pPr>
        <w:numPr>
          <w:ilvl w:val="0"/>
          <w:numId w:val="2"/>
        </w:numPr>
        <w:spacing w:beforeLines="50" w:line="320" w:lineRule="exact"/>
        <w:rPr>
          <w:rFonts w:ascii="Times New Roman" w:hAnsi="Times New Roman"/>
        </w:rPr>
      </w:pPr>
      <w:r w:rsidRPr="00AD12FD">
        <w:rPr>
          <w:rFonts w:ascii="Times New Roman" w:eastAsia="仿宋_GB2312" w:hAnsi="Times New Roman" w:hint="eastAsia"/>
          <w:sz w:val="24"/>
        </w:rPr>
        <w:t>项目按</w:t>
      </w:r>
      <w:r>
        <w:rPr>
          <w:rFonts w:ascii="Times New Roman" w:eastAsia="仿宋_GB2312" w:hAnsi="Times New Roman" w:hint="eastAsia"/>
          <w:sz w:val="24"/>
        </w:rPr>
        <w:t>半年</w:t>
      </w:r>
      <w:r w:rsidRPr="00AD12FD">
        <w:rPr>
          <w:rFonts w:ascii="Times New Roman" w:eastAsia="仿宋_GB2312" w:hAnsi="Times New Roman" w:hint="eastAsia"/>
          <w:sz w:val="24"/>
        </w:rPr>
        <w:t>进行考核，</w:t>
      </w:r>
      <w:r>
        <w:rPr>
          <w:rFonts w:ascii="Times New Roman" w:eastAsia="仿宋_GB2312" w:hAnsi="Times New Roman" w:hint="eastAsia"/>
          <w:sz w:val="24"/>
        </w:rPr>
        <w:t>需按时提交年度</w:t>
      </w:r>
      <w:r w:rsidRPr="00AD12FD">
        <w:rPr>
          <w:rFonts w:ascii="Times New Roman" w:eastAsia="仿宋_GB2312" w:hAnsi="Times New Roman" w:hint="eastAsia"/>
          <w:sz w:val="24"/>
        </w:rPr>
        <w:t>进展报告，未能按时完成年度计划的项目，将停拨下一</w:t>
      </w:r>
      <w:r>
        <w:rPr>
          <w:rFonts w:ascii="Times New Roman" w:eastAsia="仿宋_GB2312" w:hAnsi="Times New Roman" w:hint="eastAsia"/>
          <w:sz w:val="24"/>
        </w:rPr>
        <w:t>部分</w:t>
      </w:r>
      <w:r w:rsidRPr="00AD12FD">
        <w:rPr>
          <w:rFonts w:ascii="Times New Roman" w:eastAsia="仿宋_GB2312" w:hAnsi="Times New Roman" w:hint="eastAsia"/>
          <w:sz w:val="24"/>
        </w:rPr>
        <w:t>经费。</w:t>
      </w:r>
    </w:p>
    <w:p w:rsidR="0069115C" w:rsidRPr="00FD422D" w:rsidRDefault="0069115C"/>
    <w:sectPr w:rsidR="0069115C" w:rsidRPr="00FD422D" w:rsidSect="00761B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B66" w:rsidRDefault="00856B66" w:rsidP="005C28FC">
      <w:r>
        <w:separator/>
      </w:r>
    </w:p>
  </w:endnote>
  <w:endnote w:type="continuationSeparator" w:id="0">
    <w:p w:rsidR="00856B66" w:rsidRDefault="00856B66" w:rsidP="005C2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B66" w:rsidRDefault="00856B66" w:rsidP="005C28FC">
      <w:r>
        <w:separator/>
      </w:r>
    </w:p>
  </w:footnote>
  <w:footnote w:type="continuationSeparator" w:id="0">
    <w:p w:rsidR="00856B66" w:rsidRDefault="00856B66" w:rsidP="005C2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B2C4C"/>
    <w:multiLevelType w:val="hybridMultilevel"/>
    <w:tmpl w:val="3C3895B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49FC193F"/>
    <w:multiLevelType w:val="hybridMultilevel"/>
    <w:tmpl w:val="D4C6595E"/>
    <w:lvl w:ilvl="0" w:tplc="117E5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422D"/>
    <w:rsid w:val="000A07D1"/>
    <w:rsid w:val="001C79D7"/>
    <w:rsid w:val="00251557"/>
    <w:rsid w:val="002A4FF4"/>
    <w:rsid w:val="002B680C"/>
    <w:rsid w:val="00334A98"/>
    <w:rsid w:val="003B1D1C"/>
    <w:rsid w:val="00422351"/>
    <w:rsid w:val="00485794"/>
    <w:rsid w:val="00575A00"/>
    <w:rsid w:val="005C28FC"/>
    <w:rsid w:val="005D3297"/>
    <w:rsid w:val="0069097B"/>
    <w:rsid w:val="0069115C"/>
    <w:rsid w:val="00710C91"/>
    <w:rsid w:val="00761BC1"/>
    <w:rsid w:val="00762C84"/>
    <w:rsid w:val="007D5A24"/>
    <w:rsid w:val="00856B66"/>
    <w:rsid w:val="00900B92"/>
    <w:rsid w:val="00995096"/>
    <w:rsid w:val="009C7A14"/>
    <w:rsid w:val="00AD12FD"/>
    <w:rsid w:val="00B8281F"/>
    <w:rsid w:val="00C56B33"/>
    <w:rsid w:val="00D17701"/>
    <w:rsid w:val="00D237CD"/>
    <w:rsid w:val="00D82EB4"/>
    <w:rsid w:val="00DC48A4"/>
    <w:rsid w:val="00EC7E72"/>
    <w:rsid w:val="00F17FB6"/>
    <w:rsid w:val="00F56910"/>
    <w:rsid w:val="00FD4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2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28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28F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28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28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</dc:creator>
  <cp:lastModifiedBy>unknown</cp:lastModifiedBy>
  <cp:revision>2</cp:revision>
  <dcterms:created xsi:type="dcterms:W3CDTF">2019-06-24T01:12:00Z</dcterms:created>
  <dcterms:modified xsi:type="dcterms:W3CDTF">2019-06-24T01:12:00Z</dcterms:modified>
</cp:coreProperties>
</file>